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28" w:rsidRDefault="00B905F6"/>
    <w:tbl>
      <w:tblPr>
        <w:tblStyle w:val="TableGrid"/>
        <w:tblW w:w="100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6"/>
        <w:gridCol w:w="1767"/>
        <w:gridCol w:w="7542"/>
      </w:tblGrid>
      <w:tr w:rsidR="00125E83" w:rsidTr="00125E8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3" w:rsidRDefault="00125E83" w:rsidP="00E04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3" w:rsidRDefault="00125E83" w:rsidP="00E04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3" w:rsidRDefault="00125E83" w:rsidP="00E04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Nomenclature/Specification</w:t>
            </w:r>
          </w:p>
        </w:tc>
      </w:tr>
      <w:tr w:rsidR="00125E83" w:rsidTr="00B905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83" w:rsidRDefault="00125E83" w:rsidP="00E04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E83" w:rsidRDefault="00125E83" w:rsidP="00E04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3" w:rsidRDefault="00B905F6" w:rsidP="00E04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33A9E">
              <w:rPr>
                <w:rFonts w:ascii="Times New Roman" w:hAnsi="Times New Roman" w:cs="Times New Roman"/>
                <w:bCs/>
                <w:sz w:val="20"/>
                <w:szCs w:val="20"/>
              </w:rPr>
              <w:t>0329550050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83" w:rsidRDefault="00B905F6" w:rsidP="00E044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D33A9E">
              <w:rPr>
                <w:rFonts w:ascii="Times New Roman" w:hAnsi="Times New Roman" w:cs="Times New Roman"/>
                <w:bCs/>
                <w:sz w:val="20"/>
                <w:szCs w:val="20"/>
              </w:rPr>
              <w:t>0329550050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3A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ST.RD.50x2200TO SPCN.BS:3S144-95(99)GD-S144H TEST COND.S144H .LFVD(WITH CAL.SILICATE TREATMENT %OF SULPHUR &amp; PHOS.NOT EXCEED 0.015 &amp; 0.03.INCLUSION RATING SHOULD ALSO NOTEXCEED THE FOLLO.LIMIT SECONDARY REFINING ST.ASPERIS:4163 -82 </w:t>
            </w:r>
            <w:proofErr w:type="spellStart"/>
            <w:r w:rsidRPr="00D33A9E">
              <w:rPr>
                <w:rFonts w:ascii="Times New Roman" w:hAnsi="Times New Roman" w:cs="Times New Roman"/>
                <w:bCs/>
                <w:sz w:val="20"/>
                <w:szCs w:val="20"/>
              </w:rPr>
              <w:t>i.e</w:t>
            </w:r>
            <w:proofErr w:type="spellEnd"/>
            <w:r w:rsidRPr="00D33A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THN/THK SUL.1.5-1,ALUMI.1.5-1 SILI:1.5-1GLO OX.2.0-1</w:t>
            </w:r>
          </w:p>
        </w:tc>
      </w:tr>
    </w:tbl>
    <w:p w:rsidR="00125E83" w:rsidRDefault="00125E83">
      <w:bookmarkStart w:id="0" w:name="_GoBack"/>
      <w:bookmarkEnd w:id="0"/>
    </w:p>
    <w:sectPr w:rsidR="00125E83" w:rsidSect="00125E8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3C"/>
    <w:rsid w:val="00055BB2"/>
    <w:rsid w:val="00125E83"/>
    <w:rsid w:val="0048103C"/>
    <w:rsid w:val="009C5694"/>
    <w:rsid w:val="00B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58DC"/>
  <w15:chartTrackingRefBased/>
  <w15:docId w15:val="{9F66B846-A4F2-45EF-B779-6AFEB59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83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E8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3</cp:revision>
  <dcterms:created xsi:type="dcterms:W3CDTF">2022-03-05T08:00:00Z</dcterms:created>
  <dcterms:modified xsi:type="dcterms:W3CDTF">2022-03-05T08:07:00Z</dcterms:modified>
</cp:coreProperties>
</file>